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D8" w:rsidRPr="00382DA4" w:rsidRDefault="008B34D8" w:rsidP="008B34D8">
      <w:pPr>
        <w:jc w:val="center"/>
        <w:rPr>
          <w:b/>
          <w:sz w:val="32"/>
          <w:szCs w:val="32"/>
          <w:lang w:val="en-US"/>
        </w:rPr>
      </w:pPr>
      <w:r w:rsidRPr="00382DA4">
        <w:rPr>
          <w:b/>
          <w:sz w:val="32"/>
          <w:szCs w:val="32"/>
          <w:lang w:val="en-US"/>
        </w:rPr>
        <w:t>Vocabulary List One</w:t>
      </w:r>
    </w:p>
    <w:p w:rsidR="008B34D8" w:rsidRDefault="008B34D8" w:rsidP="008B34D8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The Antarctic: Key to Planet Earth</w:t>
      </w:r>
    </w:p>
    <w:tbl>
      <w:tblPr>
        <w:tblW w:w="10788" w:type="dxa"/>
        <w:tblInd w:w="93" w:type="dxa"/>
        <w:tblLook w:val="04A0"/>
      </w:tblPr>
      <w:tblGrid>
        <w:gridCol w:w="460"/>
        <w:gridCol w:w="4517"/>
        <w:gridCol w:w="5811"/>
      </w:tblGrid>
      <w:tr w:rsidR="00B14C93" w:rsidRPr="00B14C93" w:rsidTr="00B14C93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agriculture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atmospheric gases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atomic bombs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be concerned about/over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be driven to extinction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be protected by regulation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be strictly controlled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be strictly limited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beat smb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carelessness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cause harm to smth/smb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cause internal injuries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challenge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collect information on …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come to realize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commercial fishing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contribute to smth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control marine pollution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currently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delicacy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dispose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dive beneath the sea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 xml:space="preserve">do wrong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dump into the sea/atmosphere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ecosystem approach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environmental awareness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evolve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expedition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geological time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get entangled in the nets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global pollution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hold the key to smth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ice sheet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ignore smth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illegal fishing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in modern times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in the seas of the Antarctic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industry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krill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marine litter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of a different sort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oil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plastics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lastRenderedPageBreak/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play a crucial role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provide a base for scientific research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provide valuable information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restrictions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reveal smth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seabirds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seal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sediment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severe measures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sewage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shrimp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special regulation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squid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swallow the hooks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the Antarctic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there is an international concern over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there is the added possibility that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  <w:lang w:val="en-US"/>
              </w:rPr>
            </w:pPr>
            <w:r w:rsidRPr="00B14C93">
              <w:rPr>
                <w:color w:val="000000"/>
                <w:lang w:val="en-US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ultimate change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unprotected area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warning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whale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  <w:tr w:rsidR="00B14C93" w:rsidRPr="00B14C93" w:rsidTr="00B14C9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jc w:val="right"/>
              <w:rPr>
                <w:color w:val="000000"/>
              </w:rPr>
            </w:pPr>
            <w:r w:rsidRPr="00B14C93">
              <w:rPr>
                <w:color w:val="000000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world's oceans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93" w:rsidRPr="00B14C93" w:rsidRDefault="00B14C93" w:rsidP="00B14C93">
            <w:pPr>
              <w:rPr>
                <w:color w:val="000000"/>
              </w:rPr>
            </w:pPr>
            <w:r w:rsidRPr="00B14C93">
              <w:rPr>
                <w:color w:val="000000"/>
              </w:rPr>
              <w:t> </w:t>
            </w:r>
          </w:p>
        </w:tc>
      </w:tr>
    </w:tbl>
    <w:p w:rsidR="00B14C93" w:rsidRDefault="00D64960" w:rsidP="008B34D8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187960</wp:posOffset>
            </wp:positionV>
            <wp:extent cx="2461260" cy="1541780"/>
            <wp:effectExtent l="247650" t="266700" r="224790" b="267970"/>
            <wp:wrapNone/>
            <wp:docPr id="1" name="Рисунок 1" descr="http://i.telegraph.co.uk/multimedia/archive/01127/antarctic_11274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elegraph.co.uk/multimedia/archive/01127/antarctic_112748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6757">
                      <a:off x="0" y="0"/>
                      <a:ext cx="2461260" cy="1541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57B0B" w:rsidRPr="008B34D8" w:rsidRDefault="003939E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2096770</wp:posOffset>
            </wp:positionV>
            <wp:extent cx="1581150" cy="1914525"/>
            <wp:effectExtent l="114300" t="76200" r="95250" b="85725"/>
            <wp:wrapNone/>
            <wp:docPr id="19" name="Рисунок 19" descr="https://encrypted-tbn1.gstatic.com/images?q=tbn:ANd9GcQyHBpPqGiYGdDBs_dj7QaQ0wetmAeekPzNSDws2oWP0V0ADN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yHBpPqGiYGdDBs_dj7QaQ0wetmAeekPzNSDws2oWP0V0ADNK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14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768B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46990</wp:posOffset>
            </wp:positionV>
            <wp:extent cx="1948180" cy="1214120"/>
            <wp:effectExtent l="209550" t="209550" r="185420" b="214630"/>
            <wp:wrapNone/>
            <wp:docPr id="4" name="Рисунок 4" descr="https://encrypted-tbn0.gstatic.com/images?q=tbn:ANd9GcQQD8d4vm4X9OkEZi2f8yUaGZdAZjn2YUEEYnna2aV97B1nmz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QD8d4vm4X9OkEZi2f8yUaGZdAZjn2YUEEYnna2aV97B1nmzu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148290">
                      <a:off x="0" y="0"/>
                      <a:ext cx="1948180" cy="1214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768BB">
        <w:rPr>
          <w:noProof/>
        </w:rPr>
        <w:drawing>
          <wp:inline distT="0" distB="0" distL="0" distR="0">
            <wp:extent cx="1905000" cy="1428750"/>
            <wp:effectExtent l="114300" t="76200" r="114300" b="76200"/>
            <wp:docPr id="13" name="Рисунок 13" descr="http://www.tigerhomes.org/animal/images/baby-harp-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igerhomes.org/animal/images/baby-harp-sea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939E7">
        <w:t xml:space="preserve"> </w:t>
      </w:r>
      <w:r w:rsidR="00D6496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5237316</wp:posOffset>
            </wp:positionH>
            <wp:positionV relativeFrom="paragraph">
              <wp:posOffset>1706245</wp:posOffset>
            </wp:positionV>
            <wp:extent cx="1754033" cy="2234565"/>
            <wp:effectExtent l="247650" t="209550" r="284317" b="203835"/>
            <wp:wrapNone/>
            <wp:docPr id="10" name="Рисунок 10" descr="http://www.sportdiver.com/files/imagecache/enlarged_image/_images/201307/spd0813_ushiod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portdiver.com/files/imagecache/enlarged_image/_images/201307/spd0813_ushioda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495972">
                      <a:off x="0" y="0"/>
                      <a:ext cx="1754033" cy="2234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6496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1401445</wp:posOffset>
            </wp:positionV>
            <wp:extent cx="3981450" cy="3124200"/>
            <wp:effectExtent l="114300" t="76200" r="95250" b="76200"/>
            <wp:wrapNone/>
            <wp:docPr id="7" name="Рисунок 7" descr="http://wwp.greenwichmeantime.com/time-zone/antarctica/antarc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p.greenwichmeantime.com/time-zone/antarctica/antarctic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124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D57B0B" w:rsidRPr="008B34D8" w:rsidSect="008B34D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DE" w:rsidRDefault="00D77ADE" w:rsidP="008B34D8">
      <w:r>
        <w:separator/>
      </w:r>
    </w:p>
  </w:endnote>
  <w:endnote w:type="continuationSeparator" w:id="0">
    <w:p w:rsidR="00D77ADE" w:rsidRDefault="00D77ADE" w:rsidP="008B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D8" w:rsidRPr="008B34D8" w:rsidRDefault="008B34D8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DE" w:rsidRDefault="00D77ADE" w:rsidP="008B34D8">
      <w:r>
        <w:separator/>
      </w:r>
    </w:p>
  </w:footnote>
  <w:footnote w:type="continuationSeparator" w:id="0">
    <w:p w:rsidR="00D77ADE" w:rsidRDefault="00D77ADE" w:rsidP="008B3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D8" w:rsidRPr="008B34D8" w:rsidRDefault="008B34D8">
    <w:pPr>
      <w:pStyle w:val="a3"/>
      <w:rPr>
        <w:lang w:val="en-US"/>
      </w:rPr>
    </w:pPr>
    <w:r>
      <w:rPr>
        <w:lang w:val="en-US"/>
      </w:rPr>
      <w:t xml:space="preserve">  General English            Module 5. That’s Life                Unit 9. Planet Issues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34D8"/>
    <w:rsid w:val="001768BB"/>
    <w:rsid w:val="003939E7"/>
    <w:rsid w:val="008B34D8"/>
    <w:rsid w:val="00B14C93"/>
    <w:rsid w:val="00D57B0B"/>
    <w:rsid w:val="00D64960"/>
    <w:rsid w:val="00D7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4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34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34D8"/>
    <w:rPr>
      <w:sz w:val="24"/>
      <w:szCs w:val="24"/>
    </w:rPr>
  </w:style>
  <w:style w:type="paragraph" w:styleId="a5">
    <w:name w:val="footer"/>
    <w:basedOn w:val="a"/>
    <w:link w:val="a6"/>
    <w:rsid w:val="008B34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B34D8"/>
    <w:rPr>
      <w:sz w:val="24"/>
      <w:szCs w:val="24"/>
    </w:rPr>
  </w:style>
  <w:style w:type="paragraph" w:styleId="a7">
    <w:name w:val="Balloon Text"/>
    <w:basedOn w:val="a"/>
    <w:link w:val="a8"/>
    <w:rsid w:val="00D64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2013-11-07T23:18:00Z</dcterms:created>
  <dcterms:modified xsi:type="dcterms:W3CDTF">2013-11-07T23:37:00Z</dcterms:modified>
</cp:coreProperties>
</file>